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D5" w:rsidRDefault="00D771D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C54ACD" w:rsidRDefault="00F4156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«Астана орманы»</w:t>
      </w:r>
      <w:r w:rsidR="00AA1C53">
        <w:rPr>
          <w:rFonts w:ascii="Times New Roman" w:hAnsi="Times New Roman" w:cs="Times New Roman"/>
          <w:b/>
          <w:sz w:val="28"/>
        </w:rPr>
        <w:t xml:space="preserve"> </w:t>
      </w:r>
      <w:r w:rsidR="00D310E8">
        <w:rPr>
          <w:rFonts w:ascii="Times New Roman" w:hAnsi="Times New Roman" w:cs="Times New Roman"/>
          <w:b/>
          <w:sz w:val="28"/>
        </w:rPr>
        <w:t xml:space="preserve">ЖШС </w:t>
      </w:r>
      <w:r w:rsidR="00D310E8">
        <w:rPr>
          <w:rFonts w:ascii="Times New Roman" w:hAnsi="Times New Roman" w:cs="Times New Roman"/>
          <w:b/>
          <w:sz w:val="28"/>
          <w:lang w:val="kk-KZ"/>
        </w:rPr>
        <w:t>с</w:t>
      </w:r>
      <w:bookmarkStart w:id="0" w:name="_GoBack"/>
      <w:bookmarkEnd w:id="0"/>
      <w:r w:rsidR="00D310E8">
        <w:rPr>
          <w:rFonts w:ascii="Times New Roman" w:hAnsi="Times New Roman" w:cs="Times New Roman"/>
          <w:b/>
          <w:sz w:val="28"/>
          <w:lang w:val="kk-KZ"/>
        </w:rPr>
        <w:t>ыбайлас</w:t>
      </w:r>
      <w:r w:rsidR="00AA1C53">
        <w:rPr>
          <w:rFonts w:ascii="Times New Roman" w:hAnsi="Times New Roman" w:cs="Times New Roman"/>
          <w:b/>
          <w:sz w:val="28"/>
          <w:lang w:val="kk-KZ"/>
        </w:rPr>
        <w:t xml:space="preserve"> жемқорлық тәуекелдерін</w:t>
      </w:r>
      <w:r w:rsidR="00C54ACD">
        <w:rPr>
          <w:rFonts w:ascii="Times New Roman" w:hAnsi="Times New Roman" w:cs="Times New Roman"/>
          <w:b/>
          <w:sz w:val="28"/>
          <w:lang w:val="kk-KZ"/>
        </w:rPr>
        <w:t>ің</w:t>
      </w:r>
    </w:p>
    <w:p w:rsidR="002D1BD5" w:rsidRPr="00C54ACD" w:rsidRDefault="00AA1C5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ішкі талдау</w:t>
      </w:r>
      <w:r w:rsidR="00533E0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93907">
        <w:rPr>
          <w:rFonts w:ascii="Times New Roman" w:hAnsi="Times New Roman" w:cs="Times New Roman"/>
          <w:b/>
          <w:sz w:val="28"/>
          <w:lang w:val="kk-KZ"/>
        </w:rPr>
        <w:t>нәтижелеріне</w:t>
      </w:r>
      <w:r w:rsidR="00533E02">
        <w:rPr>
          <w:rFonts w:ascii="Times New Roman" w:hAnsi="Times New Roman" w:cs="Times New Roman"/>
          <w:b/>
          <w:sz w:val="28"/>
          <w:lang w:val="kk-KZ"/>
        </w:rPr>
        <w:t xml:space="preserve"> жаппай талдауды</w:t>
      </w:r>
      <w:r w:rsidR="00AB7767">
        <w:rPr>
          <w:rFonts w:ascii="Times New Roman" w:hAnsi="Times New Roman" w:cs="Times New Roman"/>
          <w:b/>
          <w:sz w:val="28"/>
          <w:lang w:val="kk-KZ"/>
        </w:rPr>
        <w:t>ң</w:t>
      </w:r>
      <w:r w:rsidR="00533E02">
        <w:rPr>
          <w:rFonts w:ascii="Times New Roman" w:hAnsi="Times New Roman" w:cs="Times New Roman"/>
          <w:b/>
          <w:sz w:val="28"/>
          <w:lang w:val="kk-KZ"/>
        </w:rPr>
        <w:t xml:space="preserve"> баста</w:t>
      </w:r>
      <w:r w:rsidR="00AB7767">
        <w:rPr>
          <w:rFonts w:ascii="Times New Roman" w:hAnsi="Times New Roman" w:cs="Times New Roman"/>
          <w:b/>
          <w:sz w:val="28"/>
          <w:lang w:val="kk-KZ"/>
        </w:rPr>
        <w:t>лғандығы</w:t>
      </w:r>
      <w:r w:rsidR="00533E02">
        <w:rPr>
          <w:rFonts w:ascii="Times New Roman" w:hAnsi="Times New Roman" w:cs="Times New Roman"/>
          <w:b/>
          <w:sz w:val="28"/>
          <w:lang w:val="kk-KZ"/>
        </w:rPr>
        <w:t xml:space="preserve"> туралы</w:t>
      </w:r>
      <w:r w:rsidR="00AB7767">
        <w:rPr>
          <w:rFonts w:ascii="Times New Roman" w:hAnsi="Times New Roman" w:cs="Times New Roman"/>
          <w:b/>
          <w:sz w:val="28"/>
          <w:lang w:val="kk-KZ"/>
        </w:rPr>
        <w:t xml:space="preserve"> хаб</w:t>
      </w:r>
      <w:r w:rsidR="00C54ACD">
        <w:rPr>
          <w:rFonts w:ascii="Times New Roman" w:hAnsi="Times New Roman" w:cs="Times New Roman"/>
          <w:b/>
          <w:sz w:val="28"/>
          <w:lang w:val="kk-KZ"/>
        </w:rPr>
        <w:t>а</w:t>
      </w:r>
      <w:r w:rsidR="00AB7767">
        <w:rPr>
          <w:rFonts w:ascii="Times New Roman" w:hAnsi="Times New Roman" w:cs="Times New Roman"/>
          <w:b/>
          <w:sz w:val="28"/>
          <w:lang w:val="kk-KZ"/>
        </w:rPr>
        <w:t>рландыру</w:t>
      </w:r>
      <w:r w:rsidR="003E2074" w:rsidRPr="00C54ACD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16D8D" w:rsidRPr="00C54ACD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2D1BD5" w:rsidRPr="00C54ACD" w:rsidRDefault="002D1BD5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C54ACD" w:rsidRPr="00871F3F" w:rsidRDefault="00C54ACD">
      <w:pPr>
        <w:spacing w:after="0"/>
        <w:ind w:firstLine="708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871F3F">
        <w:rPr>
          <w:rStyle w:val="rynqvb"/>
          <w:rFonts w:ascii="Times New Roman" w:hAnsi="Times New Roman" w:cs="Times New Roman"/>
          <w:sz w:val="28"/>
          <w:szCs w:val="28"/>
          <w:lang w:val="kk-KZ"/>
        </w:rPr>
        <w:t>2024 жылға арналған Астана қаласының квазимемлекеттік ұйымдарында сыбайлас жемқорлық</w:t>
      </w:r>
      <w:r w:rsidR="00871F3F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тәуекелдеріне ішкі талдау (СЖ</w:t>
      </w:r>
      <w:r w:rsidRPr="00871F3F">
        <w:rPr>
          <w:rStyle w:val="rynqvb"/>
          <w:rFonts w:ascii="Times New Roman" w:hAnsi="Times New Roman" w:cs="Times New Roman"/>
          <w:sz w:val="28"/>
          <w:szCs w:val="28"/>
          <w:lang w:val="kk-KZ"/>
        </w:rPr>
        <w:t>Т</w:t>
      </w:r>
      <w:r w:rsidR="000F2155">
        <w:rPr>
          <w:rStyle w:val="rynqvb"/>
          <w:rFonts w:ascii="Times New Roman" w:hAnsi="Times New Roman" w:cs="Times New Roman"/>
          <w:sz w:val="28"/>
          <w:szCs w:val="28"/>
          <w:lang w:val="kk-KZ"/>
        </w:rPr>
        <w:t>І</w:t>
      </w:r>
      <w:r w:rsidR="00F51D29">
        <w:rPr>
          <w:rStyle w:val="rynqvb"/>
          <w:rFonts w:ascii="Times New Roman" w:hAnsi="Times New Roman" w:cs="Times New Roman"/>
          <w:sz w:val="28"/>
          <w:szCs w:val="28"/>
          <w:lang w:val="kk-KZ"/>
        </w:rPr>
        <w:t>Т</w:t>
      </w:r>
      <w:r w:rsidRPr="00871F3F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) жүргізу кестесіне сәйкес ағымдағы жылдың </w:t>
      </w:r>
      <w:r w:rsidRPr="00A36711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3 маусымынан бастап</w:t>
      </w:r>
      <w:r w:rsidRPr="00871F3F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«Астана орманы» ЖШС (бұдан әрі – Серіктестік) қызметіне </w:t>
      </w:r>
      <w:r w:rsidR="000F2155">
        <w:rPr>
          <w:rStyle w:val="rynqvb"/>
          <w:rFonts w:ascii="Times New Roman" w:hAnsi="Times New Roman" w:cs="Times New Roman"/>
          <w:sz w:val="28"/>
          <w:szCs w:val="28"/>
          <w:lang w:val="kk-KZ"/>
        </w:rPr>
        <w:t>СЖ</w:t>
      </w:r>
      <w:r w:rsidR="000F2155" w:rsidRPr="00871F3F">
        <w:rPr>
          <w:rStyle w:val="rynqvb"/>
          <w:rFonts w:ascii="Times New Roman" w:hAnsi="Times New Roman" w:cs="Times New Roman"/>
          <w:sz w:val="28"/>
          <w:szCs w:val="28"/>
          <w:lang w:val="kk-KZ"/>
        </w:rPr>
        <w:t>Т</w:t>
      </w:r>
      <w:r w:rsidR="000F2155">
        <w:rPr>
          <w:rStyle w:val="rynqvb"/>
          <w:rFonts w:ascii="Times New Roman" w:hAnsi="Times New Roman" w:cs="Times New Roman"/>
          <w:sz w:val="28"/>
          <w:szCs w:val="28"/>
          <w:lang w:val="kk-KZ"/>
        </w:rPr>
        <w:t>І</w:t>
      </w:r>
      <w:r w:rsidR="00F51D29">
        <w:rPr>
          <w:rStyle w:val="rynqvb"/>
          <w:rFonts w:ascii="Times New Roman" w:hAnsi="Times New Roman" w:cs="Times New Roman"/>
          <w:sz w:val="28"/>
          <w:szCs w:val="28"/>
          <w:lang w:val="kk-KZ"/>
        </w:rPr>
        <w:t>Т</w:t>
      </w:r>
      <w:r w:rsidR="000F2155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жүргізу</w:t>
      </w:r>
      <w:r w:rsidRPr="00871F3F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жүзеге асырылуда.</w:t>
      </w:r>
    </w:p>
    <w:p w:rsidR="002D1BD5" w:rsidRPr="00293907" w:rsidRDefault="00B3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90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Серіктестік директорымен бекітілген </w:t>
      </w:r>
      <w:r w:rsidR="000F2155" w:rsidRPr="00293907">
        <w:rPr>
          <w:rStyle w:val="rynqvb"/>
          <w:rFonts w:ascii="Times New Roman" w:hAnsi="Times New Roman" w:cs="Times New Roman"/>
          <w:sz w:val="28"/>
          <w:szCs w:val="28"/>
          <w:lang w:val="kk-KZ"/>
        </w:rPr>
        <w:t>2024 жылғы 24 мамырдағы № 71-</w:t>
      </w:r>
      <w:r w:rsidRPr="00293907">
        <w:rPr>
          <w:rStyle w:val="rynqvb"/>
          <w:rFonts w:ascii="Times New Roman" w:hAnsi="Times New Roman" w:cs="Times New Roman"/>
          <w:sz w:val="28"/>
          <w:szCs w:val="28"/>
          <w:lang w:val="kk-KZ"/>
        </w:rPr>
        <w:t>Ө</w:t>
      </w:r>
      <w:r w:rsidR="000F2155" w:rsidRPr="0029390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бұйрығының 2-қосымшасының 5-тармағына сәйкес, Серіктестік қызметіндегі </w:t>
      </w:r>
      <w:r w:rsidR="00FA68E2" w:rsidRPr="00293907">
        <w:rPr>
          <w:rStyle w:val="rynqvb"/>
          <w:rFonts w:ascii="Times New Roman" w:hAnsi="Times New Roman" w:cs="Times New Roman"/>
          <w:sz w:val="28"/>
          <w:szCs w:val="28"/>
          <w:lang w:val="kk-KZ"/>
        </w:rPr>
        <w:t>СЖТІ</w:t>
      </w:r>
      <w:r w:rsidR="00F51D29">
        <w:rPr>
          <w:rStyle w:val="rynqvb"/>
          <w:rFonts w:ascii="Times New Roman" w:hAnsi="Times New Roman" w:cs="Times New Roman"/>
          <w:sz w:val="28"/>
          <w:szCs w:val="28"/>
          <w:lang w:val="kk-KZ"/>
        </w:rPr>
        <w:t>Т</w:t>
      </w:r>
      <w:r w:rsidR="000F2155" w:rsidRPr="0029390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нәтижелерін </w:t>
      </w:r>
      <w:r w:rsidR="00293907" w:rsidRPr="00293907">
        <w:rPr>
          <w:rStyle w:val="rynqvb"/>
          <w:rFonts w:ascii="Times New Roman" w:hAnsi="Times New Roman" w:cs="Times New Roman"/>
          <w:sz w:val="28"/>
          <w:szCs w:val="28"/>
          <w:lang w:val="kk-KZ"/>
        </w:rPr>
        <w:t>жаппай</w:t>
      </w:r>
      <w:r w:rsidR="000F2155" w:rsidRPr="0029390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талқылаудың басталғаны туралы хабарлаймыз</w:t>
      </w:r>
      <w:r w:rsidR="0093243D" w:rsidRPr="0029390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B2B12" w:rsidRPr="0029390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D1BD5" w:rsidRPr="00F338A7" w:rsidRDefault="00E52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8A7">
        <w:rPr>
          <w:rStyle w:val="rynqvb"/>
          <w:rFonts w:ascii="Times New Roman" w:hAnsi="Times New Roman" w:cs="Times New Roman"/>
          <w:sz w:val="28"/>
          <w:szCs w:val="28"/>
          <w:lang w:val="kk-KZ"/>
        </w:rPr>
        <w:t>Осыған байланысты барлық мүдделі тараптарды СЖТІ</w:t>
      </w:r>
      <w:r w:rsidR="00F51D29">
        <w:rPr>
          <w:rStyle w:val="rynqvb"/>
          <w:rFonts w:ascii="Times New Roman" w:hAnsi="Times New Roman" w:cs="Times New Roman"/>
          <w:sz w:val="28"/>
          <w:szCs w:val="28"/>
          <w:lang w:val="kk-KZ"/>
        </w:rPr>
        <w:t>Т</w:t>
      </w:r>
      <w:r w:rsidRPr="00F338A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нәтижелерін талқылауға қатысуды сұраймыз</w:t>
      </w:r>
      <w:r w:rsidR="005B2B12" w:rsidRPr="00F338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1BD5" w:rsidRPr="00675822" w:rsidRDefault="00F338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bidi="ru-RU"/>
        </w:rPr>
      </w:pPr>
      <w:r w:rsidRPr="0029390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Серіктестік қызметіндегі </w:t>
      </w:r>
      <w:r w:rsidRPr="00871F3F">
        <w:rPr>
          <w:rStyle w:val="rynqvb"/>
          <w:rFonts w:ascii="Times New Roman" w:hAnsi="Times New Roman" w:cs="Times New Roman"/>
          <w:sz w:val="28"/>
          <w:szCs w:val="28"/>
          <w:lang w:val="kk-KZ"/>
        </w:rPr>
        <w:t>сыбайлас жемқорлық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тәуекелдеріне ішкі талдау</w:t>
      </w:r>
      <w:r w:rsidR="009630D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ға қатысты </w:t>
      </w:r>
      <w:r w:rsidR="00FF40D4" w:rsidRPr="0067582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сұрақтарға </w:t>
      </w:r>
      <w:r w:rsidR="00A36711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0D4" w:rsidRPr="00675822">
        <w:rPr>
          <w:rStyle w:val="rynqvb"/>
          <w:rFonts w:ascii="Times New Roman" w:hAnsi="Times New Roman" w:cs="Times New Roman"/>
          <w:sz w:val="28"/>
          <w:szCs w:val="28"/>
          <w:lang w:val="kk-KZ"/>
        </w:rPr>
        <w:t>қызығушылық танытқандарға</w:t>
      </w:r>
      <w:r w:rsidR="00FF40D4">
        <w:rPr>
          <w:rStyle w:val="rynqvb"/>
          <w:lang w:val="kk-KZ"/>
        </w:rPr>
        <w:t xml:space="preserve"> </w:t>
      </w:r>
      <w:r w:rsidR="00FF40D4" w:rsidRPr="00FF40D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  <w:t>+7 (707) 996-34-33 («Астана орманы</w:t>
      </w:r>
      <w:r w:rsidR="006758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  <w:t>»ЖШС</w:t>
      </w:r>
      <w:r w:rsidR="00FF40D4">
        <w:rPr>
          <w:rStyle w:val="rynqvb"/>
          <w:lang w:val="kk-KZ"/>
        </w:rPr>
        <w:t xml:space="preserve"> </w:t>
      </w:r>
      <w:r w:rsidR="00FF40D4" w:rsidRPr="00FF40D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  <w:t>комплаенс офицер</w:t>
      </w:r>
      <w:r w:rsidR="0067582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  <w:t xml:space="preserve">і) </w:t>
      </w:r>
      <w:r w:rsidR="00675822" w:rsidRPr="006758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bidi="ru-RU"/>
        </w:rPr>
        <w:t xml:space="preserve">телефоны бойынша </w:t>
      </w:r>
      <w:r w:rsidR="001613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bidi="ru-RU"/>
        </w:rPr>
        <w:t>хабарласуы</w:t>
      </w:r>
      <w:r w:rsidR="00675822" w:rsidRPr="006758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bidi="ru-RU"/>
        </w:rPr>
        <w:t>ңызды сұраймыз.</w:t>
      </w:r>
      <w:r w:rsidR="005B2B12" w:rsidRPr="00675822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D1BD5" w:rsidRPr="00FF40D4" w:rsidRDefault="002D1BD5">
      <w:pPr>
        <w:pStyle w:val="af9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 w:bidi="ru-RU"/>
        </w:rPr>
      </w:pPr>
    </w:p>
    <w:p w:rsidR="002D1BD5" w:rsidRPr="00AA1C53" w:rsidRDefault="005B2B12" w:rsidP="00A36711">
      <w:pPr>
        <w:pStyle w:val="af9"/>
        <w:spacing w:after="0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</w:pPr>
      <w:r w:rsidRPr="00AA1C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__________________________</w:t>
      </w:r>
    </w:p>
    <w:p w:rsidR="002D1BD5" w:rsidRPr="00AA1C53" w:rsidRDefault="005B2B12">
      <w:pPr>
        <w:pStyle w:val="af9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</w:pPr>
      <w:r w:rsidRPr="00AA1C5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ab/>
      </w:r>
    </w:p>
    <w:p w:rsidR="00A36711" w:rsidRDefault="00A36711" w:rsidP="00AA1C53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sectPr w:rsidR="00A367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A5A" w:rsidRDefault="00B77A5A">
      <w:pPr>
        <w:spacing w:after="0" w:line="240" w:lineRule="auto"/>
      </w:pPr>
      <w:r>
        <w:separator/>
      </w:r>
    </w:p>
  </w:endnote>
  <w:endnote w:type="continuationSeparator" w:id="0">
    <w:p w:rsidR="00B77A5A" w:rsidRDefault="00B7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A5A" w:rsidRDefault="00B77A5A">
      <w:pPr>
        <w:spacing w:after="0" w:line="240" w:lineRule="auto"/>
      </w:pPr>
      <w:r>
        <w:separator/>
      </w:r>
    </w:p>
  </w:footnote>
  <w:footnote w:type="continuationSeparator" w:id="0">
    <w:p w:rsidR="00B77A5A" w:rsidRDefault="00B7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ABD"/>
    <w:multiLevelType w:val="hybridMultilevel"/>
    <w:tmpl w:val="11C89638"/>
    <w:lvl w:ilvl="0" w:tplc="8BA6DA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490223A">
      <w:start w:val="1"/>
      <w:numFmt w:val="lowerLetter"/>
      <w:lvlText w:val="%2."/>
      <w:lvlJc w:val="left"/>
      <w:pPr>
        <w:ind w:left="1785" w:hanging="360"/>
      </w:pPr>
    </w:lvl>
    <w:lvl w:ilvl="2" w:tplc="782CD02A">
      <w:start w:val="1"/>
      <w:numFmt w:val="lowerRoman"/>
      <w:lvlText w:val="%3."/>
      <w:lvlJc w:val="right"/>
      <w:pPr>
        <w:ind w:left="2505" w:hanging="180"/>
      </w:pPr>
    </w:lvl>
    <w:lvl w:ilvl="3" w:tplc="9544E454">
      <w:start w:val="1"/>
      <w:numFmt w:val="decimal"/>
      <w:lvlText w:val="%4."/>
      <w:lvlJc w:val="left"/>
      <w:pPr>
        <w:ind w:left="3225" w:hanging="360"/>
      </w:pPr>
    </w:lvl>
    <w:lvl w:ilvl="4" w:tplc="F3327B32">
      <w:start w:val="1"/>
      <w:numFmt w:val="lowerLetter"/>
      <w:lvlText w:val="%5."/>
      <w:lvlJc w:val="left"/>
      <w:pPr>
        <w:ind w:left="3945" w:hanging="360"/>
      </w:pPr>
    </w:lvl>
    <w:lvl w:ilvl="5" w:tplc="AD46EE56">
      <w:start w:val="1"/>
      <w:numFmt w:val="lowerRoman"/>
      <w:lvlText w:val="%6."/>
      <w:lvlJc w:val="right"/>
      <w:pPr>
        <w:ind w:left="4665" w:hanging="180"/>
      </w:pPr>
    </w:lvl>
    <w:lvl w:ilvl="6" w:tplc="E094445E">
      <w:start w:val="1"/>
      <w:numFmt w:val="decimal"/>
      <w:lvlText w:val="%7."/>
      <w:lvlJc w:val="left"/>
      <w:pPr>
        <w:ind w:left="5385" w:hanging="360"/>
      </w:pPr>
    </w:lvl>
    <w:lvl w:ilvl="7" w:tplc="2C38CC60">
      <w:start w:val="1"/>
      <w:numFmt w:val="lowerLetter"/>
      <w:lvlText w:val="%8."/>
      <w:lvlJc w:val="left"/>
      <w:pPr>
        <w:ind w:left="6105" w:hanging="360"/>
      </w:pPr>
    </w:lvl>
    <w:lvl w:ilvl="8" w:tplc="14B82312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A02D91"/>
    <w:multiLevelType w:val="hybridMultilevel"/>
    <w:tmpl w:val="B48252F8"/>
    <w:lvl w:ilvl="0" w:tplc="4D841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BE20548">
      <w:start w:val="1"/>
      <w:numFmt w:val="lowerLetter"/>
      <w:lvlText w:val="%2."/>
      <w:lvlJc w:val="left"/>
      <w:pPr>
        <w:ind w:left="1789" w:hanging="360"/>
      </w:pPr>
    </w:lvl>
    <w:lvl w:ilvl="2" w:tplc="ED2C3D7C">
      <w:start w:val="1"/>
      <w:numFmt w:val="lowerRoman"/>
      <w:lvlText w:val="%3."/>
      <w:lvlJc w:val="right"/>
      <w:pPr>
        <w:ind w:left="2509" w:hanging="180"/>
      </w:pPr>
    </w:lvl>
    <w:lvl w:ilvl="3" w:tplc="3C1A41DA">
      <w:start w:val="1"/>
      <w:numFmt w:val="decimal"/>
      <w:lvlText w:val="%4."/>
      <w:lvlJc w:val="left"/>
      <w:pPr>
        <w:ind w:left="3229" w:hanging="360"/>
      </w:pPr>
    </w:lvl>
    <w:lvl w:ilvl="4" w:tplc="B1463EC4">
      <w:start w:val="1"/>
      <w:numFmt w:val="lowerLetter"/>
      <w:lvlText w:val="%5."/>
      <w:lvlJc w:val="left"/>
      <w:pPr>
        <w:ind w:left="3949" w:hanging="360"/>
      </w:pPr>
    </w:lvl>
    <w:lvl w:ilvl="5" w:tplc="35A686B2">
      <w:start w:val="1"/>
      <w:numFmt w:val="lowerRoman"/>
      <w:lvlText w:val="%6."/>
      <w:lvlJc w:val="right"/>
      <w:pPr>
        <w:ind w:left="4669" w:hanging="180"/>
      </w:pPr>
    </w:lvl>
    <w:lvl w:ilvl="6" w:tplc="034A743E">
      <w:start w:val="1"/>
      <w:numFmt w:val="decimal"/>
      <w:lvlText w:val="%7."/>
      <w:lvlJc w:val="left"/>
      <w:pPr>
        <w:ind w:left="5389" w:hanging="360"/>
      </w:pPr>
    </w:lvl>
    <w:lvl w:ilvl="7" w:tplc="D5163796">
      <w:start w:val="1"/>
      <w:numFmt w:val="lowerLetter"/>
      <w:lvlText w:val="%8."/>
      <w:lvlJc w:val="left"/>
      <w:pPr>
        <w:ind w:left="6109" w:hanging="360"/>
      </w:pPr>
    </w:lvl>
    <w:lvl w:ilvl="8" w:tplc="F13E798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BD5"/>
    <w:rsid w:val="000F2155"/>
    <w:rsid w:val="00161322"/>
    <w:rsid w:val="00162BEB"/>
    <w:rsid w:val="001A29F1"/>
    <w:rsid w:val="00270B6E"/>
    <w:rsid w:val="00293907"/>
    <w:rsid w:val="002D1BD5"/>
    <w:rsid w:val="003E2074"/>
    <w:rsid w:val="004D5567"/>
    <w:rsid w:val="00533E02"/>
    <w:rsid w:val="005B2B12"/>
    <w:rsid w:val="006377B6"/>
    <w:rsid w:val="00673033"/>
    <w:rsid w:val="00675822"/>
    <w:rsid w:val="00730471"/>
    <w:rsid w:val="00782DDD"/>
    <w:rsid w:val="007938AF"/>
    <w:rsid w:val="00871F3F"/>
    <w:rsid w:val="0093243D"/>
    <w:rsid w:val="009573FB"/>
    <w:rsid w:val="00957A54"/>
    <w:rsid w:val="009630D2"/>
    <w:rsid w:val="00A36711"/>
    <w:rsid w:val="00AA1C53"/>
    <w:rsid w:val="00AB7767"/>
    <w:rsid w:val="00B375E5"/>
    <w:rsid w:val="00B77A5A"/>
    <w:rsid w:val="00C54ACD"/>
    <w:rsid w:val="00CB1CA7"/>
    <w:rsid w:val="00D310E8"/>
    <w:rsid w:val="00D771D5"/>
    <w:rsid w:val="00D83473"/>
    <w:rsid w:val="00DD39E1"/>
    <w:rsid w:val="00E52AD3"/>
    <w:rsid w:val="00F16D8D"/>
    <w:rsid w:val="00F338A7"/>
    <w:rsid w:val="00F41566"/>
    <w:rsid w:val="00F51D29"/>
    <w:rsid w:val="00FA68E2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C202"/>
  <w15:docId w15:val="{8F995A7A-214C-4C9E-BFF3-CBDCF8F7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ocdata">
    <w:name w:val="docdata"/>
    <w:aliases w:val="docy,v5,37897,bqiaagaaeyqcaaagiaiaaanwkwaabx6taaaaaaaaaaaaaaaaaaaaaaaaaaaaaaaaaaaaaaaaaaaaaaaaaaaaaaaaaaaaaaaaaaaaaaaaaaaaaaaaaaaaaaaaaaaaaaaaaaaaaaaaaaaaaaaaaaaaaaaaaaaaaaaaaaaaaaaaaaaaaaaaaaaaaaaaaaaaaaaaaaaaaaaaaaaaaaaaaaaaaaaaaaaaaaaaaaaaaaa"/>
    <w:basedOn w:val="a"/>
    <w:rsid w:val="0027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27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C54ACD"/>
  </w:style>
  <w:style w:type="character" w:customStyle="1" w:styleId="hwtze">
    <w:name w:val="hwtze"/>
    <w:basedOn w:val="a0"/>
    <w:rsid w:val="000F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Арман</cp:lastModifiedBy>
  <cp:revision>46</cp:revision>
  <dcterms:created xsi:type="dcterms:W3CDTF">2024-03-11T08:36:00Z</dcterms:created>
  <dcterms:modified xsi:type="dcterms:W3CDTF">2024-06-19T08:21:00Z</dcterms:modified>
</cp:coreProperties>
</file>